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6B16" w14:textId="79F67BBF" w:rsidR="0022414F" w:rsidRPr="00BF0BCF" w:rsidRDefault="0022414F" w:rsidP="00BF0BCF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0B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Сведения о способах получения консультаций</w:t>
      </w:r>
    </w:p>
    <w:p w14:paraId="02F8F652" w14:textId="77777777" w:rsidR="008D65C6" w:rsidRPr="00BF0BCF" w:rsidRDefault="0022414F" w:rsidP="00BF0BCF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0B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вопросам соблюдения обязательных требований</w:t>
      </w:r>
    </w:p>
    <w:p w14:paraId="1AEBBA41" w14:textId="3A1B4813" w:rsidR="008D65C6" w:rsidRPr="00BF0BCF" w:rsidRDefault="00D8394A" w:rsidP="00BF0BCF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0B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 осуществлении муниципального </w:t>
      </w:r>
      <w:r w:rsidR="001E10F0" w:rsidRPr="00BF0B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земельного</w:t>
      </w:r>
      <w:r w:rsidRPr="00BF0B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контроля</w:t>
      </w:r>
    </w:p>
    <w:p w14:paraId="4E434587" w14:textId="77777777" w:rsidR="00BF0BCF" w:rsidRDefault="00BF0BCF" w:rsidP="00BF0BCF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BCF">
        <w:rPr>
          <w:rFonts w:ascii="Times New Roman" w:hAnsi="Times New Roman" w:cs="Times New Roman"/>
          <w:b/>
          <w:sz w:val="32"/>
          <w:szCs w:val="32"/>
        </w:rPr>
        <w:t xml:space="preserve">в границах Пермского муниципального округа </w:t>
      </w:r>
    </w:p>
    <w:p w14:paraId="2E3A6190" w14:textId="23E9753C" w:rsidR="00BF0BCF" w:rsidRPr="00BF0BCF" w:rsidRDefault="00BF0BCF" w:rsidP="00BF0BCF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BCF">
        <w:rPr>
          <w:rFonts w:ascii="Times New Roman" w:hAnsi="Times New Roman" w:cs="Times New Roman"/>
          <w:b/>
          <w:sz w:val="32"/>
          <w:szCs w:val="32"/>
        </w:rPr>
        <w:t xml:space="preserve">Пермского края </w:t>
      </w:r>
    </w:p>
    <w:p w14:paraId="1FDE904D" w14:textId="77777777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DEBAC" w14:textId="7A302A68" w:rsidR="00A3300B" w:rsidRPr="00A3300B" w:rsidRDefault="00A3300B" w:rsidP="00A3300B">
      <w:pPr>
        <w:pStyle w:val="ConsPlusTitle"/>
        <w:keepNext/>
        <w:keepLines/>
        <w:widowControl/>
        <w:suppressLineNumbers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bookmarkStart w:id="0" w:name="_Hlk122424116"/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контроль в соответствии с Положением о муниципальном </w:t>
      </w:r>
      <w:r w:rsidR="00B843FD">
        <w:rPr>
          <w:rFonts w:ascii="Times New Roman" w:hAnsi="Times New Roman" w:cs="Times New Roman"/>
          <w:b w:val="0"/>
          <w:sz w:val="28"/>
          <w:szCs w:val="28"/>
        </w:rPr>
        <w:t>земельном</w:t>
      </w:r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 контроле </w:t>
      </w:r>
      <w:r w:rsidR="00BF0BCF">
        <w:rPr>
          <w:rFonts w:ascii="Times New Roman" w:hAnsi="Times New Roman" w:cs="Times New Roman"/>
          <w:b w:val="0"/>
          <w:sz w:val="28"/>
          <w:szCs w:val="28"/>
        </w:rPr>
        <w:t>в границах</w:t>
      </w:r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 Пермского муниципального округа Пермского края осуществляется администрацией Пермского муниципального округа Пермского края. От имени администрации Пермского муниципального округа Пермского края муниципальный контроль осуществляет управление правового обеспечения и муниципального контроля администрации Пермского муниципального округа Пермского края </w:t>
      </w:r>
      <w:bookmarkEnd w:id="0"/>
      <w:r w:rsidRPr="00A3300B">
        <w:rPr>
          <w:rFonts w:ascii="Times New Roman" w:hAnsi="Times New Roman" w:cs="Times New Roman"/>
          <w:b w:val="0"/>
          <w:sz w:val="28"/>
          <w:szCs w:val="28"/>
        </w:rPr>
        <w:t>(далее – Орган контроля).</w:t>
      </w:r>
    </w:p>
    <w:p w14:paraId="66ACDADA" w14:textId="74230E11" w:rsidR="008B266D" w:rsidRDefault="00584AC4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>правлени</w:t>
      </w:r>
      <w:r w:rsidR="00715EB9">
        <w:rPr>
          <w:rFonts w:ascii="Times New Roman" w:eastAsia="Calibri" w:hAnsi="Times New Roman" w:cs="Times New Roman"/>
          <w:sz w:val="28"/>
          <w:szCs w:val="28"/>
        </w:rPr>
        <w:t>я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правового обеспечения и муниципального контроля администрации Пермского муниципального округа Пермского края</w:t>
      </w:r>
      <w:r w:rsidR="0059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E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1" w:name="_Hlk122424773"/>
      <w:r w:rsidR="00715EB9" w:rsidRPr="00715EB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715EB9">
        <w:rPr>
          <w:rFonts w:ascii="Times New Roman" w:eastAsia="Calibri" w:hAnsi="Times New Roman" w:cs="Times New Roman"/>
          <w:sz w:val="28"/>
          <w:szCs w:val="28"/>
        </w:rPr>
        <w:t>ь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контроля, начальник отдела Органа контроля, </w:t>
      </w:r>
      <w:r w:rsidR="00BF1EBD">
        <w:rPr>
          <w:rFonts w:ascii="Times New Roman" w:eastAsia="Calibri" w:hAnsi="Times New Roman" w:cs="Times New Roman"/>
          <w:sz w:val="28"/>
          <w:szCs w:val="28"/>
        </w:rPr>
        <w:t>работники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</w:t>
      </w:r>
      <w:bookmarkEnd w:id="1"/>
      <w:r w:rsidR="00715EB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</w:t>
      </w:r>
      <w:r w:rsidR="00D8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организацией и осуществлением муниципального </w:t>
      </w:r>
      <w:r w:rsidR="00B8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</w:t>
      </w:r>
      <w:r w:rsidR="0081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B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</w:t>
      </w:r>
      <w:r w:rsidR="0081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  <w:r w:rsidR="00BF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0F896B" w14:textId="21635CA3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14:paraId="728F6D44" w14:textId="05FF9E3F" w:rsidR="00816A57" w:rsidRPr="008B266D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и их представителей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14:paraId="7BE5A7D0" w14:textId="6145394A" w:rsidR="00816A57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14:paraId="78A02A8E" w14:textId="18CA55E1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Консультирование осуществляется в устной и письменной формах по следующим вопросам:</w:t>
      </w:r>
    </w:p>
    <w:p w14:paraId="338D806C" w14:textId="7506A007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и осуществление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униципального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843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земельного</w:t>
      </w: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контроля;</w:t>
      </w:r>
    </w:p>
    <w:p w14:paraId="56848C5F" w14:textId="0C7D1F22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осуществления профилактических, контрольных мероприятий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609E9E3" w14:textId="77777777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указанным вопросам в письменной форме осуществляется в следующих случаях:</w:t>
      </w:r>
    </w:p>
    <w:p w14:paraId="355E66FB" w14:textId="1EFC97AB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лицом представлен письменный запрос</w:t>
      </w:r>
      <w:r w:rsidR="008D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письменного ответа по вопросам консультирования;</w:t>
      </w:r>
    </w:p>
    <w:p w14:paraId="01A189E6" w14:textId="77777777" w:rsidR="008B266D" w:rsidRPr="008B266D" w:rsidRDefault="008B266D" w:rsidP="00A3300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консультирования представить ответ на поставленные вопросы невозможно;</w:t>
      </w:r>
    </w:p>
    <w:p w14:paraId="03B89DB5" w14:textId="77777777" w:rsidR="00A3300B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поставленные вопросы требует дополнительного запроса сведений от органов власти или иных лиц.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29A1B4" w14:textId="77777777" w:rsidR="002C5B8C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письменной форме осуществляется в порядке и сроки, установленные Федеральным </w:t>
      </w:r>
      <w:hyperlink r:id="rId4">
        <w:r w:rsidRPr="00017A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Федерации».</w:t>
      </w:r>
      <w:r w:rsidR="002C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65E26B" w14:textId="7FDFA213" w:rsidR="00A3300B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контроля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администрации Пермского муниципального округа. </w:t>
      </w:r>
    </w:p>
    <w:p w14:paraId="0F0560E2" w14:textId="4F723872" w:rsidR="00017A32" w:rsidRPr="00017A32" w:rsidRDefault="00BF0BCF" w:rsidP="00BF0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017A32"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консультирования во время контрольных мероприятий запись о проведенной консультации отражается в акте контрольного мероприятия, а также в журнале консультирования.</w:t>
      </w:r>
    </w:p>
    <w:p w14:paraId="5C627A31" w14:textId="63015B00" w:rsidR="00017A32" w:rsidRPr="00017A32" w:rsidRDefault="00017A32" w:rsidP="00017A32">
      <w:pPr>
        <w:tabs>
          <w:tab w:val="left" w:pos="29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A32">
        <w:rPr>
          <w:rFonts w:ascii="Times New Roman" w:eastAsia="Calibri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контроля в сети Интернет письменного разъяснения, подписанного руководителем Органа контроля, без указания в таком разъяснении сведений, отнесенных к категории ограниченного доступа.</w:t>
      </w:r>
    </w:p>
    <w:p w14:paraId="19629E3D" w14:textId="21DC5610" w:rsidR="00393B28" w:rsidRPr="00594230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Обратиться за консультацией можно по 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</w:p>
    <w:p w14:paraId="775D3817" w14:textId="77777777" w:rsidR="00393B28" w:rsidRPr="000B21BE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614000,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Красавинская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61,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500.</w:t>
      </w:r>
    </w:p>
    <w:p w14:paraId="4E3DB175" w14:textId="77777777" w:rsidR="00393B28" w:rsidRPr="00062908" w:rsidRDefault="00393B28" w:rsidP="00393B2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mkiaz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@permsky.permkrai.ru, pu@permsky.permkrai.ru.</w:t>
      </w:r>
    </w:p>
    <w:p w14:paraId="2FCDACF2" w14:textId="02A0EEF3" w:rsidR="00393B28" w:rsidRDefault="00393B28" w:rsidP="0039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работниками Органа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среду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09: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адресу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Красавинская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либо по 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(342) 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4-69-13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(342) 294-60-05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07098C9" w14:textId="6BEC4381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 w:rsidRPr="00715EB9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15EB9">
        <w:rPr>
          <w:rFonts w:ascii="Times New Roman" w:eastAsia="Calibri" w:hAnsi="Times New Roman" w:cs="Times New Roman"/>
          <w:sz w:val="28"/>
          <w:szCs w:val="28"/>
        </w:rPr>
        <w:t xml:space="preserve">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осуществляется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и третья среда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месяца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прием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7 дней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ефону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F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D172D6A" w14:textId="77777777" w:rsidR="004416B9" w:rsidRDefault="004416B9" w:rsidP="00441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руководителем Органа контроля на личном приеме осуществляется в часы приема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четверг, третья пятница месяца с 10:00 до 12:00 (запись на прием за 7 дней по телефону: (342) 294-60-44).</w:t>
      </w:r>
    </w:p>
    <w:p w14:paraId="322C61D5" w14:textId="12125A74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EC34BB" w:rsidRPr="00EC3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3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Захарова Елена Вячеславовна</w:t>
      </w:r>
      <w:r w:rsidR="00EC3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BB1FD45" w14:textId="04011503" w:rsidR="00393B28" w:rsidRPr="00A6648A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15EB9">
        <w:rPr>
          <w:rFonts w:ascii="Times New Roman" w:eastAsia="Calibri" w:hAnsi="Times New Roman" w:cs="Times New Roman"/>
          <w:sz w:val="28"/>
          <w:szCs w:val="28"/>
        </w:rPr>
        <w:t>ачальник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="00EC3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Лунегова</w:t>
      </w:r>
      <w:proofErr w:type="spellEnd"/>
      <w:r w:rsidR="00EC3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Светлана Анатольевна.</w:t>
      </w:r>
    </w:p>
    <w:p w14:paraId="664DC749" w14:textId="1D211656" w:rsidR="00037394" w:rsidRPr="00A6648A" w:rsidRDefault="00037394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037394" w:rsidRPr="00A6648A" w:rsidSect="00A330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4A"/>
    <w:rsid w:val="00017A32"/>
    <w:rsid w:val="00037394"/>
    <w:rsid w:val="000A6298"/>
    <w:rsid w:val="000B21BE"/>
    <w:rsid w:val="00126654"/>
    <w:rsid w:val="001E10F0"/>
    <w:rsid w:val="0022414F"/>
    <w:rsid w:val="0023734C"/>
    <w:rsid w:val="00242A89"/>
    <w:rsid w:val="00264BB8"/>
    <w:rsid w:val="002C5B8C"/>
    <w:rsid w:val="003412C6"/>
    <w:rsid w:val="00393B28"/>
    <w:rsid w:val="003C5F63"/>
    <w:rsid w:val="003D4BE0"/>
    <w:rsid w:val="004416B9"/>
    <w:rsid w:val="00544403"/>
    <w:rsid w:val="005619ED"/>
    <w:rsid w:val="00584AC4"/>
    <w:rsid w:val="00594230"/>
    <w:rsid w:val="006C6395"/>
    <w:rsid w:val="00715EB9"/>
    <w:rsid w:val="00796235"/>
    <w:rsid w:val="007B43F5"/>
    <w:rsid w:val="00816A57"/>
    <w:rsid w:val="008210EB"/>
    <w:rsid w:val="0082334A"/>
    <w:rsid w:val="00846F23"/>
    <w:rsid w:val="008B266D"/>
    <w:rsid w:val="008D65C6"/>
    <w:rsid w:val="008D79A3"/>
    <w:rsid w:val="009020E3"/>
    <w:rsid w:val="00A3300B"/>
    <w:rsid w:val="00A6648A"/>
    <w:rsid w:val="00A67522"/>
    <w:rsid w:val="00A83920"/>
    <w:rsid w:val="00B20C00"/>
    <w:rsid w:val="00B843FD"/>
    <w:rsid w:val="00BF0BCF"/>
    <w:rsid w:val="00BF1EBD"/>
    <w:rsid w:val="00C15CD6"/>
    <w:rsid w:val="00C20D66"/>
    <w:rsid w:val="00C47B68"/>
    <w:rsid w:val="00CE374C"/>
    <w:rsid w:val="00D27198"/>
    <w:rsid w:val="00D8394A"/>
    <w:rsid w:val="00D85FBA"/>
    <w:rsid w:val="00EA0102"/>
    <w:rsid w:val="00EC34BB"/>
    <w:rsid w:val="00F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C109"/>
  <w15:docId w15:val="{4E981509-020E-4A08-8E1C-F28E2D72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648A"/>
    <w:rPr>
      <w:color w:val="605E5C"/>
      <w:shd w:val="clear" w:color="auto" w:fill="E1DFDD"/>
    </w:rPr>
  </w:style>
  <w:style w:type="paragraph" w:customStyle="1" w:styleId="ConsPlusTitle">
    <w:name w:val="ConsPlusTitle"/>
    <w:rsid w:val="00A330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DA117CAE2A64D4D97A9E97AC168FC0D9A52936E88DAF4FE2F7A8E49D72304CC2BA32018624D8A7F3498A6B4DeB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Путилова Олеся Анатольевна</dc:creator>
  <cp:lastModifiedBy>admkom-01</cp:lastModifiedBy>
  <cp:revision>14</cp:revision>
  <cp:lastPrinted>2023-01-26T05:48:00Z</cp:lastPrinted>
  <dcterms:created xsi:type="dcterms:W3CDTF">2023-02-07T07:14:00Z</dcterms:created>
  <dcterms:modified xsi:type="dcterms:W3CDTF">2024-10-14T05:36:00Z</dcterms:modified>
</cp:coreProperties>
</file>